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Отчет педагога – психолога</w:t>
      </w:r>
    </w:p>
    <w:p w14:paraId="02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по профилактике суицида и буллинга</w:t>
      </w:r>
    </w:p>
    <w:p w14:paraId="03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КГУ «Начальная школа №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5 города Аксу»</w:t>
      </w:r>
    </w:p>
    <w:p w14:paraId="04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5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Цель: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Осуществлять профилактику суицидов и буллинга среди несовершеннолетних.</w:t>
      </w:r>
    </w:p>
    <w:p w14:paraId="06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7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Задачи:</w:t>
      </w:r>
    </w:p>
    <w:p w14:paraId="08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9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- выявление детей, нуждающихся в незамедлительной помощи и защите, оказание экстренной первой помощи, обеспечение безопасности ребенка, снятие стрессового состояния;</w:t>
      </w:r>
    </w:p>
    <w:p w14:paraId="0A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- изучение особенностей психолого-педагогического статуса учащихся, с последующими выявлениями детей, нуждающихся в незамедлительной помощи;</w:t>
      </w:r>
    </w:p>
    <w:p w14:paraId="0B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- сопровождающая деятельность детей группы риска и их семей.</w:t>
      </w:r>
    </w:p>
    <w:p w14:paraId="0C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0D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 1-3 четверти 2024-2025 учебного года по профилактике суицида и буллинга была проведена следующая работа:</w:t>
      </w:r>
    </w:p>
    <w:p w14:paraId="0E000000">
      <w:pPr>
        <w:numPr>
          <w:numId w:val="1"/>
        </w:numPr>
        <w:spacing w:line="300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базы данных на учащихся, состоящих на учете ОДН, ВШК, ГР, неблагополучные семьи, группа риска по кризисным состояниям</w:t>
      </w:r>
    </w:p>
    <w:p w14:paraId="0F000000">
      <w:pPr>
        <w:numPr>
          <w:numId w:val="1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Индивидуальные и профилактические беседы с учащимися по профилактике суицида, буллинга</w:t>
      </w:r>
    </w:p>
    <w:p w14:paraId="10000000">
      <w:pPr>
        <w:numPr>
          <w:numId w:val="1"/>
        </w:numPr>
        <w:spacing w:after="0" w:before="0"/>
        <w:ind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роводилась п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сихокоррекционная работа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:</w:t>
      </w:r>
    </w:p>
    <w:p w14:paraId="11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2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 сентябре были приглашены родители учащихся для повышения их психологических знаний о такой проблеме, как «суицид», после чего всем раздавались памятки.</w:t>
      </w:r>
    </w:p>
    <w:p w14:paraId="13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 учащимися 1-4 классов были проведены коррекционные занятия, направленные на профилактику личностной тревожности.</w:t>
      </w:r>
    </w:p>
    <w:p w14:paraId="14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 учащимися 1-4 классов были проведены психологические игры, также в течении каждого месяца с учащимися всех классов раз в неделю проводились занятия, целью которых стало сплочение коллектива.</w:t>
      </w:r>
    </w:p>
    <w:p w14:paraId="15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6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За консультациями, по поводу суицидальных проявлений  и буллинга не поступало.</w:t>
      </w:r>
    </w:p>
    <w:p w14:paraId="17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8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Перспективы на 4 четверть:</w:t>
      </w:r>
    </w:p>
    <w:p w14:paraId="19000000">
      <w:pPr>
        <w:spacing w:after="0" w:before="0"/>
        <w:ind w:firstLine="708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A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        - подготовить курс психологических тренингов работы с агрессией учащихся;</w:t>
      </w:r>
    </w:p>
    <w:p w14:paraId="1B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        - разработка тренинговых занятий для учащихся;</w:t>
      </w:r>
    </w:p>
    <w:p w14:paraId="1C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       </w:t>
      </w:r>
    </w:p>
    <w:p w14:paraId="1D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E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F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20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21000000">
      <w:pPr>
        <w:spacing w:after="0" w:before="0"/>
        <w:ind w:firstLine="0" w:left="0" w:right="0"/>
        <w:jc w:val="righ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Психолог:  Сейлханова Г.К.</w:t>
      </w:r>
    </w:p>
    <w:p w14:paraId="22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23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2025-03-04T09:48:36Z</dcterms:modified>
</cp:coreProperties>
</file>